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F562" w14:textId="0035A0C7" w:rsidR="00737168" w:rsidRPr="00A1684F" w:rsidRDefault="00737168" w:rsidP="00737168">
      <w:pPr>
        <w:tabs>
          <w:tab w:val="left" w:pos="3690"/>
          <w:tab w:val="center" w:pos="4819"/>
        </w:tabs>
        <w:rPr>
          <w:rFonts w:ascii="Garamond" w:hAnsi="Garamond"/>
        </w:rPr>
      </w:pPr>
      <w:r w:rsidRPr="00A1684F">
        <w:rPr>
          <w:rFonts w:ascii="Garamond" w:hAnsi="Garamond"/>
        </w:rPr>
        <w:tab/>
      </w:r>
      <w:r w:rsidRPr="00A1684F">
        <w:rPr>
          <w:rFonts w:ascii="Garamond" w:hAnsi="Garamond"/>
        </w:rPr>
        <w:tab/>
      </w:r>
      <w:r w:rsidR="00970757">
        <w:rPr>
          <w:rFonts w:ascii="Garamond" w:eastAsia="Calibri" w:hAnsi="Garamond"/>
          <w:b/>
          <w:i/>
          <w:noProof/>
          <w:lang w:eastAsia="it-IT"/>
        </w:rPr>
        <w:drawing>
          <wp:inline distT="0" distB="0" distL="0" distR="0" wp14:anchorId="785213BD" wp14:editId="5FC769E0">
            <wp:extent cx="1000125" cy="1162050"/>
            <wp:effectExtent l="0" t="0" r="9525" b="0"/>
            <wp:docPr id="1" name="Immagine 1" descr="LOGO COMUN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162050"/>
                    </a:xfrm>
                    <a:prstGeom prst="rect">
                      <a:avLst/>
                    </a:prstGeom>
                    <a:noFill/>
                    <a:ln>
                      <a:noFill/>
                    </a:ln>
                  </pic:spPr>
                </pic:pic>
              </a:graphicData>
            </a:graphic>
          </wp:inline>
        </w:drawing>
      </w:r>
    </w:p>
    <w:p w14:paraId="64026234" w14:textId="77777777" w:rsidR="00737168" w:rsidRPr="00401EB9" w:rsidRDefault="00737168" w:rsidP="00737168">
      <w:pPr>
        <w:tabs>
          <w:tab w:val="left" w:pos="3555"/>
        </w:tabs>
        <w:spacing w:after="0" w:line="360" w:lineRule="auto"/>
        <w:jc w:val="center"/>
        <w:rPr>
          <w:rFonts w:ascii="Garamond" w:eastAsia="Calibri" w:hAnsi="Garamond" w:cs="Times New Roman"/>
          <w:b/>
          <w:sz w:val="28"/>
          <w:szCs w:val="28"/>
        </w:rPr>
      </w:pPr>
      <w:r w:rsidRPr="00401EB9">
        <w:rPr>
          <w:rFonts w:ascii="Garamond" w:eastAsia="Calibri" w:hAnsi="Garamond" w:cs="Times New Roman"/>
          <w:b/>
          <w:sz w:val="28"/>
          <w:szCs w:val="28"/>
        </w:rPr>
        <w:t>Comune di Nuoro</w:t>
      </w:r>
    </w:p>
    <w:p w14:paraId="4A7E482C" w14:textId="77777777" w:rsidR="00737168" w:rsidRPr="00401EB9" w:rsidRDefault="00737168" w:rsidP="00737168">
      <w:pPr>
        <w:tabs>
          <w:tab w:val="left" w:pos="3555"/>
        </w:tabs>
        <w:spacing w:after="0" w:line="360" w:lineRule="auto"/>
        <w:jc w:val="center"/>
        <w:rPr>
          <w:rFonts w:ascii="Garamond" w:eastAsia="Calibri" w:hAnsi="Garamond" w:cs="Times New Roman"/>
          <w:b/>
          <w:sz w:val="28"/>
          <w:szCs w:val="28"/>
        </w:rPr>
      </w:pPr>
      <w:r w:rsidRPr="00401EB9">
        <w:rPr>
          <w:rFonts w:ascii="Garamond" w:eastAsia="Calibri" w:hAnsi="Garamond" w:cs="Times New Roman"/>
          <w:b/>
          <w:sz w:val="28"/>
          <w:szCs w:val="28"/>
        </w:rPr>
        <w:t>Settore 6</w:t>
      </w:r>
    </w:p>
    <w:p w14:paraId="69A38D4F" w14:textId="77777777" w:rsidR="00737168" w:rsidRPr="00401EB9" w:rsidRDefault="00737168" w:rsidP="00737168">
      <w:pPr>
        <w:tabs>
          <w:tab w:val="left" w:pos="3555"/>
        </w:tabs>
        <w:spacing w:after="0" w:line="360" w:lineRule="auto"/>
        <w:jc w:val="center"/>
        <w:rPr>
          <w:rFonts w:ascii="Garamond" w:eastAsia="Calibri" w:hAnsi="Garamond" w:cs="Times New Roman"/>
          <w:b/>
          <w:sz w:val="28"/>
          <w:szCs w:val="28"/>
        </w:rPr>
      </w:pPr>
      <w:r w:rsidRPr="00401EB9">
        <w:rPr>
          <w:rFonts w:ascii="Garamond" w:eastAsia="Calibri" w:hAnsi="Garamond" w:cs="Times New Roman"/>
          <w:b/>
          <w:sz w:val="28"/>
          <w:szCs w:val="28"/>
        </w:rPr>
        <w:t>“Servizi Alla Persona”</w:t>
      </w:r>
    </w:p>
    <w:p w14:paraId="4270FAEC" w14:textId="77777777" w:rsidR="00737168" w:rsidRPr="00401EB9" w:rsidRDefault="00737168" w:rsidP="00737168">
      <w:pPr>
        <w:jc w:val="center"/>
        <w:rPr>
          <w:rFonts w:ascii="Garamond" w:hAnsi="Garamond" w:cs="Times New Roman"/>
          <w:b/>
          <w:sz w:val="24"/>
          <w:szCs w:val="24"/>
        </w:rPr>
      </w:pPr>
    </w:p>
    <w:p w14:paraId="035706CE" w14:textId="77777777" w:rsidR="00737168" w:rsidRPr="00401EB9" w:rsidRDefault="00737168" w:rsidP="00737168">
      <w:pPr>
        <w:jc w:val="center"/>
        <w:rPr>
          <w:rFonts w:ascii="Garamond" w:hAnsi="Garamond" w:cs="Times New Roman"/>
          <w:b/>
          <w:sz w:val="24"/>
          <w:szCs w:val="24"/>
        </w:rPr>
      </w:pPr>
      <w:r w:rsidRPr="00401EB9">
        <w:rPr>
          <w:rFonts w:ascii="Garamond" w:hAnsi="Garamond" w:cs="Times New Roman"/>
          <w:b/>
          <w:sz w:val="24"/>
          <w:szCs w:val="24"/>
        </w:rPr>
        <w:t>DOMANDA DI PARTECIPAZIONE RELATIVA AD INCARICO</w:t>
      </w:r>
    </w:p>
    <w:p w14:paraId="3CACC2DC" w14:textId="1B86033F" w:rsidR="00737168" w:rsidRPr="00401EB9" w:rsidRDefault="00737168" w:rsidP="00737168">
      <w:pPr>
        <w:jc w:val="center"/>
        <w:rPr>
          <w:rFonts w:ascii="Garamond" w:hAnsi="Garamond" w:cs="Times New Roman"/>
          <w:b/>
          <w:sz w:val="24"/>
          <w:szCs w:val="24"/>
        </w:rPr>
      </w:pPr>
      <w:r w:rsidRPr="00401EB9">
        <w:rPr>
          <w:rFonts w:ascii="Garamond" w:hAnsi="Garamond" w:cs="Times New Roman"/>
          <w:b/>
          <w:sz w:val="24"/>
          <w:szCs w:val="24"/>
        </w:rPr>
        <w:t xml:space="preserve">DI </w:t>
      </w:r>
      <w:r w:rsidR="00DF0FDF">
        <w:rPr>
          <w:rFonts w:ascii="Garamond" w:hAnsi="Garamond" w:cs="Times New Roman"/>
          <w:b/>
          <w:sz w:val="24"/>
          <w:szCs w:val="24"/>
        </w:rPr>
        <w:t>PRESIDENTE</w:t>
      </w:r>
      <w:r w:rsidRPr="00401EB9">
        <w:rPr>
          <w:rFonts w:ascii="Garamond" w:hAnsi="Garamond" w:cs="Times New Roman"/>
          <w:b/>
          <w:sz w:val="24"/>
          <w:szCs w:val="24"/>
        </w:rPr>
        <w:t xml:space="preserve"> COMMISSIONE GIUDICATRICE</w:t>
      </w:r>
    </w:p>
    <w:p w14:paraId="4ABC4A56" w14:textId="77777777" w:rsidR="00737168" w:rsidRPr="00A1684F" w:rsidRDefault="00737168" w:rsidP="00737168">
      <w:pPr>
        <w:jc w:val="both"/>
        <w:rPr>
          <w:rFonts w:ascii="Garamond" w:hAnsi="Garamond" w:cs="Times New Roman"/>
        </w:rPr>
      </w:pPr>
    </w:p>
    <w:p w14:paraId="347CABF8" w14:textId="16890422" w:rsidR="00737168" w:rsidRPr="00401EB9" w:rsidRDefault="00737168" w:rsidP="00737168">
      <w:pPr>
        <w:spacing w:line="360" w:lineRule="auto"/>
        <w:jc w:val="both"/>
        <w:rPr>
          <w:rFonts w:ascii="Garamond" w:hAnsi="Garamond" w:cs="Times New Roman"/>
          <w:b/>
          <w:sz w:val="24"/>
          <w:szCs w:val="24"/>
        </w:rPr>
      </w:pPr>
      <w:r w:rsidRPr="00401EB9">
        <w:rPr>
          <w:rFonts w:ascii="Garamond" w:hAnsi="Garamond" w:cs="Times New Roman"/>
          <w:b/>
          <w:sz w:val="24"/>
          <w:szCs w:val="24"/>
        </w:rPr>
        <w:t>OGGETTO:</w:t>
      </w:r>
      <w:r w:rsidRPr="00401EB9">
        <w:rPr>
          <w:rFonts w:ascii="Garamond" w:hAnsi="Garamond" w:cs="Times New Roman"/>
          <w:sz w:val="24"/>
          <w:szCs w:val="24"/>
        </w:rPr>
        <w:t xml:space="preserve"> AVVISO PUBBLICO DI SELEZIONE PER L’INDIVIDUAZIONE, FINALIZZATA ALLA NOMINA </w:t>
      </w:r>
      <w:r w:rsidR="006D0280">
        <w:rPr>
          <w:rFonts w:ascii="Garamond" w:hAnsi="Garamond" w:cs="Times New Roman"/>
          <w:sz w:val="24"/>
          <w:szCs w:val="24"/>
        </w:rPr>
        <w:t>DEL PRESIDENTE</w:t>
      </w:r>
      <w:r w:rsidRPr="00C04DFE">
        <w:rPr>
          <w:rFonts w:ascii="Garamond" w:hAnsi="Garamond" w:cs="Times New Roman"/>
          <w:sz w:val="24"/>
          <w:szCs w:val="24"/>
        </w:rPr>
        <w:t xml:space="preserve"> DELLA</w:t>
      </w:r>
      <w:r w:rsidRPr="00401EB9">
        <w:rPr>
          <w:rFonts w:ascii="Garamond" w:hAnsi="Garamond" w:cs="Times New Roman"/>
          <w:sz w:val="24"/>
          <w:szCs w:val="24"/>
        </w:rPr>
        <w:t xml:space="preserve"> COMMISSIONE GIUDICATRICE</w:t>
      </w:r>
      <w:r w:rsidR="009B5BE3" w:rsidRPr="00401EB9">
        <w:rPr>
          <w:rFonts w:ascii="Garamond" w:hAnsi="Garamond" w:cs="Times New Roman"/>
          <w:sz w:val="24"/>
          <w:szCs w:val="24"/>
        </w:rPr>
        <w:t>,</w:t>
      </w:r>
      <w:r w:rsidRPr="00401EB9">
        <w:rPr>
          <w:rFonts w:ascii="Garamond" w:hAnsi="Garamond" w:cs="Times New Roman"/>
          <w:sz w:val="24"/>
          <w:szCs w:val="24"/>
        </w:rPr>
        <w:t xml:space="preserve"> NELLA PROCEDURA DI GARA APERTA</w:t>
      </w:r>
      <w:r w:rsidR="009B5BE3" w:rsidRPr="00401EB9">
        <w:rPr>
          <w:rFonts w:ascii="Garamond" w:hAnsi="Garamond" w:cs="Times New Roman"/>
          <w:sz w:val="24"/>
          <w:szCs w:val="24"/>
        </w:rPr>
        <w:t xml:space="preserve"> TELEMATICA SU SARDEGNA CAT,</w:t>
      </w:r>
      <w:r w:rsidRPr="00401EB9">
        <w:rPr>
          <w:rFonts w:ascii="Garamond" w:hAnsi="Garamond" w:cs="Times New Roman"/>
          <w:sz w:val="24"/>
          <w:szCs w:val="24"/>
        </w:rPr>
        <w:t xml:space="preserve"> PER LA CONCLUSIONE DI UN ACCORDO QUADRO </w:t>
      </w:r>
      <w:r w:rsidR="009B5BE3" w:rsidRPr="00401EB9">
        <w:rPr>
          <w:rFonts w:ascii="Garamond" w:hAnsi="Garamond" w:cs="Times New Roman"/>
          <w:sz w:val="24"/>
          <w:szCs w:val="24"/>
        </w:rPr>
        <w:t xml:space="preserve">CON UN SOLO OPERATORE ECONOMICO </w:t>
      </w:r>
      <w:r w:rsidRPr="00401EB9">
        <w:rPr>
          <w:rFonts w:ascii="Garamond" w:hAnsi="Garamond" w:cs="Times New Roman"/>
          <w:sz w:val="24"/>
          <w:szCs w:val="24"/>
        </w:rPr>
        <w:t xml:space="preserve">PER L’AFFIDAMENTO DEL SERVIZIO DI ASSISTENZA DOMICILIARE PER ANZIANI, DISABILI E FAMIGLIE IN DIFFICOLTÀ </w:t>
      </w:r>
      <w:r w:rsidR="009B5BE3" w:rsidRPr="00401EB9">
        <w:rPr>
          <w:rFonts w:ascii="Garamond" w:hAnsi="Garamond" w:cs="Times New Roman"/>
          <w:sz w:val="24"/>
          <w:szCs w:val="24"/>
        </w:rPr>
        <w:t xml:space="preserve">DEI COMUNI DELL’AMBITO TERRITORIALE SOCIALE DEL DISTRETTO DI NUORO – PIANO LOCALE UNITARIO DEI SERVIZI ALLA PERSONA – PLUS. </w:t>
      </w:r>
      <w:r w:rsidR="006120EA" w:rsidRPr="00401EB9">
        <w:rPr>
          <w:rFonts w:ascii="Garamond" w:hAnsi="Garamond" w:cs="Times New Roman"/>
          <w:b/>
          <w:sz w:val="24"/>
          <w:szCs w:val="24"/>
        </w:rPr>
        <w:t>CIG: 8945156041</w:t>
      </w:r>
    </w:p>
    <w:p w14:paraId="2DDE240F" w14:textId="77777777" w:rsidR="00737168" w:rsidRPr="00401EB9" w:rsidRDefault="00737168" w:rsidP="00737168">
      <w:pPr>
        <w:spacing w:line="360" w:lineRule="auto"/>
        <w:jc w:val="center"/>
        <w:rPr>
          <w:rFonts w:ascii="Garamond" w:hAnsi="Garamond" w:cs="Times New Roman"/>
          <w:b/>
          <w:sz w:val="24"/>
          <w:szCs w:val="24"/>
        </w:rPr>
      </w:pPr>
      <w:r w:rsidRPr="00401EB9">
        <w:rPr>
          <w:rFonts w:ascii="Garamond" w:hAnsi="Garamond" w:cs="Times New Roman"/>
          <w:b/>
          <w:sz w:val="24"/>
          <w:szCs w:val="24"/>
        </w:rPr>
        <w:t>DICHIARAZIONE SOSTITUTIVA</w:t>
      </w:r>
    </w:p>
    <w:p w14:paraId="3E1A1A8E" w14:textId="77777777" w:rsidR="00737168" w:rsidRPr="00401EB9" w:rsidRDefault="00737168" w:rsidP="00737168">
      <w:pPr>
        <w:spacing w:line="360" w:lineRule="auto"/>
        <w:jc w:val="center"/>
        <w:rPr>
          <w:rFonts w:ascii="Garamond" w:hAnsi="Garamond" w:cs="Times New Roman"/>
          <w:b/>
          <w:sz w:val="24"/>
          <w:szCs w:val="24"/>
        </w:rPr>
      </w:pPr>
      <w:r w:rsidRPr="00401EB9">
        <w:rPr>
          <w:rFonts w:ascii="Garamond" w:hAnsi="Garamond" w:cs="Times New Roman"/>
          <w:b/>
          <w:sz w:val="24"/>
          <w:szCs w:val="24"/>
        </w:rPr>
        <w:t>resa ai sensi degli artt. 46, 47 e 48 del D.P.R. n. 445/2000</w:t>
      </w:r>
    </w:p>
    <w:p w14:paraId="0A79A1E4" w14:textId="77777777" w:rsidR="00737168" w:rsidRPr="00401EB9" w:rsidRDefault="00737168" w:rsidP="00737168">
      <w:pPr>
        <w:spacing w:line="360" w:lineRule="auto"/>
        <w:jc w:val="center"/>
        <w:rPr>
          <w:rFonts w:ascii="Garamond" w:hAnsi="Garamond" w:cs="Times New Roman"/>
          <w:b/>
          <w:sz w:val="24"/>
          <w:szCs w:val="24"/>
        </w:rPr>
      </w:pPr>
      <w:r w:rsidRPr="00401EB9">
        <w:rPr>
          <w:rFonts w:ascii="Garamond" w:hAnsi="Garamond" w:cs="Times New Roman"/>
          <w:b/>
          <w:sz w:val="24"/>
          <w:szCs w:val="24"/>
        </w:rPr>
        <w:t>(Allegare fotocopia di un documento di identità personale valido ai sensi del DPR 445/2000)</w:t>
      </w:r>
    </w:p>
    <w:p w14:paraId="7744554E" w14:textId="77777777" w:rsidR="00737168" w:rsidRPr="00A1684F" w:rsidRDefault="00737168" w:rsidP="00737168">
      <w:pPr>
        <w:widowControl w:val="0"/>
        <w:tabs>
          <w:tab w:val="left" w:pos="4928"/>
          <w:tab w:val="left" w:pos="6212"/>
          <w:tab w:val="left" w:pos="9424"/>
          <w:tab w:val="left" w:pos="9669"/>
        </w:tabs>
        <w:autoSpaceDE w:val="0"/>
        <w:autoSpaceDN w:val="0"/>
        <w:spacing w:after="0" w:line="360" w:lineRule="auto"/>
        <w:jc w:val="both"/>
        <w:rPr>
          <w:rFonts w:ascii="Garamond" w:eastAsia="Carlito" w:hAnsi="Garamond" w:cs="Times New Roman"/>
        </w:rPr>
      </w:pPr>
    </w:p>
    <w:p w14:paraId="4A2EEAE0" w14:textId="6BF53E0D" w:rsidR="00EC1526" w:rsidRPr="00EC1526" w:rsidRDefault="00737168" w:rsidP="00EC1526">
      <w:pPr>
        <w:widowControl w:val="0"/>
        <w:tabs>
          <w:tab w:val="left" w:pos="4928"/>
          <w:tab w:val="left" w:pos="6212"/>
          <w:tab w:val="left" w:pos="9424"/>
          <w:tab w:val="left" w:pos="9669"/>
        </w:tabs>
        <w:autoSpaceDE w:val="0"/>
        <w:autoSpaceDN w:val="0"/>
        <w:spacing w:after="0" w:line="360" w:lineRule="auto"/>
        <w:jc w:val="both"/>
        <w:rPr>
          <w:rFonts w:ascii="Garamond" w:eastAsia="Carlito" w:hAnsi="Garamond" w:cs="Times New Roman"/>
          <w:sz w:val="24"/>
          <w:szCs w:val="24"/>
        </w:rPr>
      </w:pPr>
      <w:r w:rsidRPr="00EC1526">
        <w:rPr>
          <w:rFonts w:ascii="Garamond" w:eastAsia="Carlito" w:hAnsi="Garamond" w:cs="Times New Roman"/>
          <w:sz w:val="24"/>
          <w:szCs w:val="24"/>
        </w:rPr>
        <w:t>Il/la sottoscritto/a _________________________________________ nato/a _____________________</w:t>
      </w:r>
      <w:r w:rsidR="00EC1526" w:rsidRPr="00EC1526">
        <w:rPr>
          <w:rFonts w:ascii="Garamond" w:eastAsia="Carlito" w:hAnsi="Garamond" w:cs="Times New Roman"/>
          <w:sz w:val="24"/>
          <w:szCs w:val="24"/>
        </w:rPr>
        <w:t>il__________________ C.F. ____________________________________</w:t>
      </w:r>
      <w:r w:rsidR="00EC1526">
        <w:rPr>
          <w:rFonts w:ascii="Garamond" w:eastAsia="Carlito" w:hAnsi="Garamond" w:cs="Times New Roman"/>
          <w:sz w:val="24"/>
          <w:szCs w:val="24"/>
        </w:rPr>
        <w:t xml:space="preserve"> </w:t>
      </w:r>
      <w:r w:rsidRPr="00EC1526">
        <w:rPr>
          <w:rFonts w:ascii="Garamond" w:eastAsia="Carlito" w:hAnsi="Garamond" w:cs="Times New Roman"/>
          <w:sz w:val="24"/>
          <w:szCs w:val="24"/>
        </w:rPr>
        <w:t xml:space="preserve">residente nel Comune </w:t>
      </w:r>
      <w:r w:rsidR="00EC1526">
        <w:rPr>
          <w:rFonts w:ascii="Garamond" w:eastAsia="Carlito" w:hAnsi="Garamond" w:cs="Times New Roman"/>
          <w:sz w:val="24"/>
          <w:szCs w:val="24"/>
        </w:rPr>
        <w:t xml:space="preserve">di </w:t>
      </w:r>
      <w:r w:rsidR="00EC1526" w:rsidRPr="00EC1526">
        <w:rPr>
          <w:rFonts w:ascii="Garamond" w:eastAsia="Carlito" w:hAnsi="Garamond" w:cs="Times New Roman"/>
          <w:sz w:val="24"/>
          <w:szCs w:val="24"/>
        </w:rPr>
        <w:t>_________________ Prov.</w:t>
      </w:r>
      <w:r w:rsidR="00EC1526">
        <w:rPr>
          <w:rFonts w:ascii="Garamond" w:eastAsia="Carlito" w:hAnsi="Garamond" w:cs="Times New Roman"/>
          <w:sz w:val="24"/>
          <w:szCs w:val="24"/>
        </w:rPr>
        <w:t>___</w:t>
      </w:r>
      <w:r w:rsidR="00EC1526" w:rsidRPr="00EC1526">
        <w:rPr>
          <w:rFonts w:ascii="Garamond" w:eastAsia="Carlito" w:hAnsi="Garamond" w:cs="Times New Roman"/>
          <w:sz w:val="24"/>
          <w:szCs w:val="24"/>
        </w:rPr>
        <w:t xml:space="preserve"> Via/Piazza</w:t>
      </w:r>
      <w:r w:rsidR="00EC1526">
        <w:rPr>
          <w:rFonts w:ascii="Garamond" w:eastAsia="Carlito" w:hAnsi="Garamond" w:cs="Times New Roman"/>
          <w:sz w:val="24"/>
          <w:szCs w:val="24"/>
        </w:rPr>
        <w:t xml:space="preserve"> </w:t>
      </w:r>
      <w:r w:rsidR="00EC1526" w:rsidRPr="00EC1526">
        <w:rPr>
          <w:rFonts w:ascii="Garamond" w:eastAsia="Carlito" w:hAnsi="Garamond" w:cs="Times New Roman"/>
          <w:sz w:val="24"/>
          <w:szCs w:val="24"/>
        </w:rPr>
        <w:t>___________________________________, email_____</w:t>
      </w:r>
      <w:r w:rsidR="00EC1526">
        <w:rPr>
          <w:rFonts w:ascii="Garamond" w:eastAsia="Carlito" w:hAnsi="Garamond" w:cs="Times New Roman"/>
          <w:sz w:val="24"/>
          <w:szCs w:val="24"/>
        </w:rPr>
        <w:t>____________________</w:t>
      </w:r>
      <w:r w:rsidR="00EC1526" w:rsidRPr="00EC1526">
        <w:rPr>
          <w:rFonts w:ascii="Garamond" w:eastAsia="Carlito" w:hAnsi="Garamond" w:cs="Times New Roman"/>
          <w:sz w:val="24"/>
          <w:szCs w:val="24"/>
        </w:rPr>
        <w:t>_______________</w:t>
      </w:r>
    </w:p>
    <w:p w14:paraId="3E597C2E" w14:textId="41935AD8" w:rsidR="00737168" w:rsidRPr="00EC1526" w:rsidRDefault="00EC1526" w:rsidP="00737168">
      <w:pPr>
        <w:widowControl w:val="0"/>
        <w:tabs>
          <w:tab w:val="left" w:pos="4928"/>
          <w:tab w:val="left" w:pos="6212"/>
          <w:tab w:val="left" w:pos="9424"/>
          <w:tab w:val="left" w:pos="9669"/>
        </w:tabs>
        <w:autoSpaceDE w:val="0"/>
        <w:autoSpaceDN w:val="0"/>
        <w:spacing w:after="0" w:line="360" w:lineRule="auto"/>
        <w:jc w:val="both"/>
        <w:rPr>
          <w:rFonts w:ascii="Garamond" w:eastAsia="Carlito" w:hAnsi="Garamond" w:cs="Times New Roman"/>
          <w:sz w:val="24"/>
          <w:szCs w:val="24"/>
        </w:rPr>
      </w:pPr>
      <w:proofErr w:type="spellStart"/>
      <w:r>
        <w:rPr>
          <w:rFonts w:ascii="Garamond" w:eastAsia="Carlito" w:hAnsi="Garamond" w:cs="Times New Roman"/>
          <w:sz w:val="24"/>
          <w:szCs w:val="24"/>
        </w:rPr>
        <w:t>pec</w:t>
      </w:r>
      <w:proofErr w:type="spellEnd"/>
      <w:r w:rsidR="00737168" w:rsidRPr="00EC1526">
        <w:rPr>
          <w:rFonts w:ascii="Garamond" w:eastAsia="Carlito" w:hAnsi="Garamond" w:cs="Times New Roman"/>
          <w:sz w:val="24"/>
          <w:szCs w:val="24"/>
        </w:rPr>
        <w:t>_____</w:t>
      </w:r>
      <w:r>
        <w:rPr>
          <w:rFonts w:ascii="Garamond" w:eastAsia="Carlito" w:hAnsi="Garamond" w:cs="Times New Roman"/>
          <w:sz w:val="24"/>
          <w:szCs w:val="24"/>
        </w:rPr>
        <w:t>______________________________,</w:t>
      </w:r>
      <w:r>
        <w:rPr>
          <w:rFonts w:ascii="Garamond" w:eastAsia="Carlito" w:hAnsi="Garamond" w:cs="Times New Roman"/>
          <w:sz w:val="24"/>
          <w:szCs w:val="24"/>
        </w:rPr>
        <w:tab/>
        <w:t xml:space="preserve">tel. </w:t>
      </w:r>
      <w:r w:rsidR="00737168" w:rsidRPr="00EC1526">
        <w:rPr>
          <w:rFonts w:ascii="Garamond" w:eastAsia="Carlito" w:hAnsi="Garamond" w:cs="Times New Roman"/>
          <w:sz w:val="24"/>
          <w:szCs w:val="24"/>
        </w:rPr>
        <w:t>__________________________________ prestante</w:t>
      </w:r>
      <w:r w:rsidRPr="00EC1526">
        <w:rPr>
          <w:rFonts w:ascii="Garamond" w:eastAsia="Carlito" w:hAnsi="Garamond" w:cs="Times New Roman"/>
          <w:sz w:val="24"/>
          <w:szCs w:val="24"/>
        </w:rPr>
        <w:t xml:space="preserve"> servizio presso</w:t>
      </w:r>
      <w:r>
        <w:rPr>
          <w:rFonts w:ascii="Garamond" w:eastAsia="Carlito" w:hAnsi="Garamond" w:cs="Times New Roman"/>
          <w:sz w:val="24"/>
          <w:szCs w:val="24"/>
        </w:rPr>
        <w:t xml:space="preserve"> ____________________________________________________________</w:t>
      </w:r>
    </w:p>
    <w:p w14:paraId="09FDD51E" w14:textId="4D10D780" w:rsidR="00737168" w:rsidRPr="00EC1526" w:rsidRDefault="00737168" w:rsidP="00737168">
      <w:pPr>
        <w:widowControl w:val="0"/>
        <w:autoSpaceDE w:val="0"/>
        <w:autoSpaceDN w:val="0"/>
        <w:spacing w:after="0" w:line="360" w:lineRule="auto"/>
        <w:jc w:val="both"/>
        <w:rPr>
          <w:rFonts w:ascii="Garamond" w:eastAsia="Carlito" w:hAnsi="Garamond" w:cs="Times New Roman"/>
          <w:bCs/>
          <w:sz w:val="24"/>
          <w:szCs w:val="24"/>
        </w:rPr>
      </w:pPr>
      <w:r w:rsidRPr="00EC1526">
        <w:rPr>
          <w:rFonts w:ascii="Garamond" w:eastAsia="Carlito" w:hAnsi="Garamond" w:cs="Times New Roman"/>
          <w:bCs/>
          <w:sz w:val="24"/>
          <w:szCs w:val="24"/>
        </w:rPr>
        <w:t>in qualità di (indicare la categoria professionale prevista dall’AVVISO) _________________________________</w:t>
      </w:r>
      <w:r w:rsidRPr="00EC1526">
        <w:rPr>
          <w:rFonts w:ascii="Garamond" w:eastAsia="Carlito" w:hAnsi="Garamond" w:cs="Times New Roman"/>
          <w:b/>
          <w:sz w:val="24"/>
          <w:szCs w:val="24"/>
        </w:rPr>
        <w:t>_______________________________________________</w:t>
      </w:r>
    </w:p>
    <w:p w14:paraId="69E5A2A8" w14:textId="77777777" w:rsidR="00737168" w:rsidRPr="00A1684F" w:rsidRDefault="00737168" w:rsidP="00737168">
      <w:pPr>
        <w:jc w:val="center"/>
        <w:rPr>
          <w:rFonts w:ascii="Garamond" w:hAnsi="Garamond" w:cs="Times New Roman"/>
          <w:b/>
        </w:rPr>
      </w:pPr>
    </w:p>
    <w:p w14:paraId="299E012B" w14:textId="77777777" w:rsidR="00737168" w:rsidRPr="00A1684F" w:rsidRDefault="00737168" w:rsidP="00737168">
      <w:pPr>
        <w:jc w:val="center"/>
        <w:rPr>
          <w:rFonts w:ascii="Garamond" w:hAnsi="Garamond" w:cs="Times New Roman"/>
          <w:b/>
        </w:rPr>
      </w:pPr>
      <w:r w:rsidRPr="00A1684F">
        <w:rPr>
          <w:rFonts w:ascii="Garamond" w:hAnsi="Garamond" w:cs="Times New Roman"/>
          <w:b/>
        </w:rPr>
        <w:t>C H I E D E</w:t>
      </w:r>
    </w:p>
    <w:p w14:paraId="2D9F84F2" w14:textId="77777777" w:rsidR="00737168" w:rsidRPr="00A1684F" w:rsidRDefault="00737168" w:rsidP="00737168">
      <w:pPr>
        <w:jc w:val="both"/>
        <w:rPr>
          <w:rFonts w:ascii="Garamond" w:hAnsi="Garamond" w:cs="Times New Roman"/>
        </w:rPr>
      </w:pPr>
    </w:p>
    <w:p w14:paraId="5BBC05D7" w14:textId="2170447A" w:rsidR="00737168" w:rsidRPr="00A1684F" w:rsidRDefault="00737168" w:rsidP="008F5909">
      <w:pPr>
        <w:spacing w:line="360" w:lineRule="auto"/>
        <w:jc w:val="both"/>
        <w:rPr>
          <w:rFonts w:ascii="Garamond" w:hAnsi="Garamond" w:cs="Times New Roman"/>
          <w:sz w:val="24"/>
          <w:szCs w:val="24"/>
        </w:rPr>
      </w:pPr>
      <w:r w:rsidRPr="00A1684F">
        <w:rPr>
          <w:rFonts w:ascii="Garamond" w:hAnsi="Garamond" w:cs="Times New Roman"/>
          <w:sz w:val="24"/>
          <w:szCs w:val="24"/>
        </w:rPr>
        <w:t xml:space="preserve">di partecipare all’avviso pubblico di selezione per l’individuazione, finalizzata alla nomina del presidente della commissione giudicatrice nella procedura di gara </w:t>
      </w:r>
      <w:r w:rsidR="001B70A2" w:rsidRPr="00A1684F">
        <w:rPr>
          <w:rFonts w:ascii="Garamond" w:hAnsi="Garamond" w:cs="Times New Roman"/>
          <w:sz w:val="24"/>
          <w:szCs w:val="24"/>
        </w:rPr>
        <w:t>aperta telematica su Sardegna CAT, per la conclusione di un accordo quadro con un solo operatore economico per l’affidamento del servizio di assistenza domiciliare per anziani, disabili e famiglie in difficoltà dei comuni dell’ambito territo</w:t>
      </w:r>
      <w:r w:rsidR="00042397" w:rsidRPr="00A1684F">
        <w:rPr>
          <w:rFonts w:ascii="Garamond" w:hAnsi="Garamond" w:cs="Times New Roman"/>
          <w:sz w:val="24"/>
          <w:szCs w:val="24"/>
        </w:rPr>
        <w:t>riale sociale del distretto di Nuoro – Piano Locale Unitario dei Servizi alla P</w:t>
      </w:r>
      <w:r w:rsidR="001B70A2" w:rsidRPr="00A1684F">
        <w:rPr>
          <w:rFonts w:ascii="Garamond" w:hAnsi="Garamond" w:cs="Times New Roman"/>
          <w:sz w:val="24"/>
          <w:szCs w:val="24"/>
        </w:rPr>
        <w:t>ersona – PLUS</w:t>
      </w:r>
      <w:r w:rsidRPr="00A1684F">
        <w:rPr>
          <w:rFonts w:ascii="Garamond" w:hAnsi="Garamond" w:cs="Times New Roman"/>
          <w:sz w:val="24"/>
          <w:szCs w:val="24"/>
        </w:rPr>
        <w:t xml:space="preserve"> </w:t>
      </w:r>
    </w:p>
    <w:p w14:paraId="5738DF59" w14:textId="77777777" w:rsidR="00737168" w:rsidRPr="00A1684F" w:rsidRDefault="00737168" w:rsidP="00737168">
      <w:pPr>
        <w:jc w:val="both"/>
        <w:rPr>
          <w:rFonts w:ascii="Garamond" w:hAnsi="Garamond" w:cs="Times New Roman"/>
        </w:rPr>
      </w:pPr>
    </w:p>
    <w:p w14:paraId="3BDD35CB" w14:textId="77777777" w:rsidR="00737168" w:rsidRPr="00A1684F" w:rsidRDefault="00737168" w:rsidP="00737168">
      <w:pPr>
        <w:jc w:val="center"/>
        <w:rPr>
          <w:rFonts w:ascii="Garamond" w:hAnsi="Garamond" w:cs="Times New Roman"/>
          <w:b/>
          <w:sz w:val="24"/>
          <w:szCs w:val="24"/>
        </w:rPr>
      </w:pPr>
      <w:r w:rsidRPr="00A1684F">
        <w:rPr>
          <w:rFonts w:ascii="Garamond" w:hAnsi="Garamond" w:cs="Times New Roman"/>
          <w:b/>
          <w:sz w:val="24"/>
          <w:szCs w:val="24"/>
        </w:rPr>
        <w:t>CONSAPEVOLE</w:t>
      </w:r>
    </w:p>
    <w:p w14:paraId="30658C22" w14:textId="77777777" w:rsidR="00737168" w:rsidRPr="00A1684F" w:rsidRDefault="00737168" w:rsidP="00737168">
      <w:pPr>
        <w:jc w:val="both"/>
        <w:rPr>
          <w:rFonts w:ascii="Garamond" w:hAnsi="Garamond" w:cs="Times New Roman"/>
          <w:sz w:val="24"/>
          <w:szCs w:val="24"/>
        </w:rPr>
      </w:pPr>
    </w:p>
    <w:p w14:paraId="42BDB098" w14:textId="77777777" w:rsidR="00737168" w:rsidRPr="00A1684F" w:rsidRDefault="00737168" w:rsidP="00737168">
      <w:pPr>
        <w:spacing w:line="360" w:lineRule="auto"/>
        <w:jc w:val="both"/>
        <w:rPr>
          <w:rFonts w:ascii="Garamond" w:hAnsi="Garamond" w:cs="Times New Roman"/>
          <w:sz w:val="24"/>
          <w:szCs w:val="24"/>
        </w:rPr>
      </w:pPr>
      <w:r w:rsidRPr="00A1684F">
        <w:rPr>
          <w:rFonts w:ascii="Garamond" w:hAnsi="Garamond" w:cs="Times New Roman"/>
          <w:sz w:val="24"/>
          <w:szCs w:val="24"/>
        </w:rPr>
        <w:t>delle sanzioni penali previste dagli artt. 75 e 76 del DPR 445/2000, per le ipotesi di falsità in atti e dichiarazioni mendaci;</w:t>
      </w:r>
    </w:p>
    <w:p w14:paraId="022C928F" w14:textId="77777777" w:rsidR="00737168" w:rsidRPr="00A1684F" w:rsidRDefault="00737168" w:rsidP="00737168">
      <w:pPr>
        <w:jc w:val="both"/>
        <w:rPr>
          <w:rFonts w:ascii="Garamond" w:hAnsi="Garamond" w:cs="Times New Roman"/>
          <w:sz w:val="24"/>
          <w:szCs w:val="24"/>
        </w:rPr>
      </w:pPr>
    </w:p>
    <w:p w14:paraId="02FF3B8A" w14:textId="77777777" w:rsidR="00737168" w:rsidRPr="00A1684F" w:rsidRDefault="00737168" w:rsidP="00737168">
      <w:pPr>
        <w:jc w:val="center"/>
        <w:rPr>
          <w:rFonts w:ascii="Garamond" w:hAnsi="Garamond" w:cs="Times New Roman"/>
          <w:b/>
          <w:sz w:val="24"/>
          <w:szCs w:val="24"/>
        </w:rPr>
      </w:pPr>
      <w:r w:rsidRPr="00A1684F">
        <w:rPr>
          <w:rFonts w:ascii="Garamond" w:hAnsi="Garamond" w:cs="Times New Roman"/>
          <w:b/>
          <w:sz w:val="24"/>
          <w:szCs w:val="24"/>
        </w:rPr>
        <w:t>DICHIARA ESPRESSAMENTE</w:t>
      </w:r>
    </w:p>
    <w:p w14:paraId="149BCA78" w14:textId="77777777" w:rsidR="00737168" w:rsidRPr="00A1684F" w:rsidRDefault="00737168" w:rsidP="00737168">
      <w:pPr>
        <w:jc w:val="both"/>
        <w:rPr>
          <w:rFonts w:ascii="Garamond" w:hAnsi="Garamond" w:cs="Times New Roman"/>
          <w:sz w:val="24"/>
          <w:szCs w:val="24"/>
        </w:rPr>
      </w:pPr>
    </w:p>
    <w:p w14:paraId="728CB330" w14:textId="026B263A" w:rsidR="00D93315" w:rsidRDefault="002A1718" w:rsidP="00737168">
      <w:pPr>
        <w:spacing w:line="360" w:lineRule="auto"/>
        <w:jc w:val="both"/>
        <w:rPr>
          <w:rFonts w:ascii="Garamond" w:hAnsi="Garamond" w:cs="Times New Roman"/>
          <w:sz w:val="24"/>
          <w:szCs w:val="24"/>
        </w:rPr>
      </w:pPr>
      <w:sdt>
        <w:sdtPr>
          <w:rPr>
            <w:rFonts w:ascii="Garamond" w:hAnsi="Garamond" w:cs="Times New Roman"/>
            <w:sz w:val="24"/>
            <w:szCs w:val="24"/>
          </w:rPr>
          <w:id w:val="277607768"/>
          <w14:checkbox>
            <w14:checked w14:val="0"/>
            <w14:checkedState w14:val="2612" w14:font="MS Gothic"/>
            <w14:uncheckedState w14:val="2610" w14:font="MS Gothic"/>
          </w14:checkbox>
        </w:sdtPr>
        <w:sdtEndPr/>
        <w:sdtContent>
          <w:r w:rsidR="00986127" w:rsidRPr="00A1684F">
            <w:rPr>
              <w:rFonts w:ascii="MS Mincho" w:eastAsia="MS Mincho" w:hAnsi="MS Mincho" w:cs="MS Mincho" w:hint="eastAsia"/>
              <w:sz w:val="24"/>
              <w:szCs w:val="24"/>
            </w:rPr>
            <w:t>☐</w:t>
          </w:r>
        </w:sdtContent>
      </w:sdt>
      <w:r w:rsidR="00986127" w:rsidRPr="00A1684F">
        <w:rPr>
          <w:rFonts w:ascii="Garamond" w:hAnsi="Garamond" w:cs="Times New Roman"/>
          <w:sz w:val="24"/>
          <w:szCs w:val="24"/>
        </w:rPr>
        <w:t xml:space="preserve"> </w:t>
      </w:r>
      <w:r w:rsidR="00737168" w:rsidRPr="00A1684F">
        <w:rPr>
          <w:rFonts w:ascii="Garamond" w:hAnsi="Garamond" w:cs="Times New Roman"/>
          <w:sz w:val="24"/>
          <w:szCs w:val="24"/>
        </w:rPr>
        <w:t>di essere in possesso dei requisiti previsti dall’AVVISO (punto 3) nell’ambito della seguente categoria</w:t>
      </w:r>
      <w:r w:rsidR="00D93315" w:rsidRPr="00D93315">
        <w:rPr>
          <w:rFonts w:ascii="Garamond" w:hAnsi="Garamond" w:cs="Times New Roman"/>
          <w:sz w:val="24"/>
          <w:szCs w:val="24"/>
        </w:rPr>
        <w:t xml:space="preserve"> </w:t>
      </w:r>
      <w:r w:rsidR="00D93315" w:rsidRPr="00A1684F">
        <w:rPr>
          <w:rFonts w:ascii="Garamond" w:hAnsi="Garamond" w:cs="Times New Roman"/>
          <w:sz w:val="24"/>
          <w:szCs w:val="24"/>
        </w:rPr>
        <w:t>professionale:</w:t>
      </w:r>
    </w:p>
    <w:p w14:paraId="37B323F3" w14:textId="5115CE4C" w:rsidR="00737168" w:rsidRPr="00A1684F" w:rsidRDefault="00737168" w:rsidP="00737168">
      <w:pPr>
        <w:spacing w:line="360" w:lineRule="auto"/>
        <w:jc w:val="both"/>
        <w:rPr>
          <w:rFonts w:ascii="Garamond" w:hAnsi="Garamond" w:cs="Times New Roman"/>
          <w:sz w:val="24"/>
          <w:szCs w:val="24"/>
        </w:rPr>
      </w:pPr>
      <w:r w:rsidRPr="00A1684F">
        <w:rPr>
          <w:rFonts w:ascii="Garamond" w:hAnsi="Garamond" w:cs="Times New Roman"/>
          <w:sz w:val="24"/>
          <w:szCs w:val="24"/>
        </w:rPr>
        <w:t>________________________________________________________________________________________________________________________________________________________________</w:t>
      </w:r>
      <w:r w:rsidR="00D83A3F" w:rsidRPr="00A1684F">
        <w:rPr>
          <w:rFonts w:ascii="Garamond" w:hAnsi="Garamond" w:cs="Times New Roman"/>
          <w:sz w:val="24"/>
          <w:szCs w:val="24"/>
        </w:rPr>
        <w:t>______________</w:t>
      </w:r>
      <w:r w:rsidR="0000606F" w:rsidRPr="00A1684F">
        <w:rPr>
          <w:rFonts w:ascii="Garamond" w:hAnsi="Garamond" w:cs="Times New Roman"/>
          <w:sz w:val="24"/>
          <w:szCs w:val="24"/>
        </w:rPr>
        <w:t>;</w:t>
      </w:r>
    </w:p>
    <w:p w14:paraId="6E76E2A2" w14:textId="2B8F1266" w:rsidR="00737168" w:rsidRPr="00A1684F" w:rsidRDefault="002A1718" w:rsidP="00737168">
      <w:pPr>
        <w:spacing w:line="360" w:lineRule="auto"/>
        <w:jc w:val="both"/>
        <w:rPr>
          <w:rFonts w:ascii="Garamond" w:hAnsi="Garamond" w:cs="Times New Roman"/>
          <w:sz w:val="24"/>
          <w:szCs w:val="24"/>
        </w:rPr>
      </w:pPr>
      <w:sdt>
        <w:sdtPr>
          <w:rPr>
            <w:rFonts w:ascii="Garamond" w:hAnsi="Garamond" w:cs="Times New Roman"/>
            <w:sz w:val="24"/>
            <w:szCs w:val="24"/>
          </w:rPr>
          <w:id w:val="2014800443"/>
          <w14:checkbox>
            <w14:checked w14:val="0"/>
            <w14:checkedState w14:val="2612" w14:font="MS Gothic"/>
            <w14:uncheckedState w14:val="2610" w14:font="MS Gothic"/>
          </w14:checkbox>
        </w:sdtPr>
        <w:sdtEndPr/>
        <w:sdtContent>
          <w:r w:rsidR="00A1684F" w:rsidRPr="00A1684F">
            <w:rPr>
              <w:rFonts w:ascii="MS Mincho" w:eastAsia="MS Mincho" w:hAnsi="MS Mincho" w:cs="MS Mincho" w:hint="eastAsia"/>
              <w:sz w:val="24"/>
              <w:szCs w:val="24"/>
            </w:rPr>
            <w:t>☐</w:t>
          </w:r>
        </w:sdtContent>
      </w:sdt>
      <w:r w:rsidR="00986127" w:rsidRPr="00A1684F">
        <w:rPr>
          <w:rFonts w:ascii="Garamond" w:hAnsi="Garamond" w:cs="Times New Roman"/>
          <w:sz w:val="24"/>
          <w:szCs w:val="24"/>
        </w:rPr>
        <w:t xml:space="preserve"> </w:t>
      </w:r>
      <w:r w:rsidR="00737168" w:rsidRPr="00A1684F">
        <w:rPr>
          <w:rFonts w:ascii="Garamond" w:hAnsi="Garamond" w:cs="Times New Roman"/>
          <w:sz w:val="24"/>
          <w:szCs w:val="24"/>
        </w:rPr>
        <w:t>di impegnarsi a presentare, in caso di selezione, la documentazione prevista al punto 6) dell’AVVISO;</w:t>
      </w:r>
    </w:p>
    <w:p w14:paraId="61E141CF" w14:textId="77777777" w:rsidR="00737168" w:rsidRPr="00A1684F" w:rsidRDefault="002A1718" w:rsidP="00737168">
      <w:pPr>
        <w:spacing w:line="360" w:lineRule="auto"/>
        <w:jc w:val="both"/>
        <w:rPr>
          <w:rFonts w:ascii="Garamond" w:hAnsi="Garamond" w:cs="Times New Roman"/>
          <w:sz w:val="24"/>
          <w:szCs w:val="24"/>
        </w:rPr>
      </w:pPr>
      <w:sdt>
        <w:sdtPr>
          <w:rPr>
            <w:rFonts w:ascii="Garamond" w:hAnsi="Garamond" w:cs="Times New Roman"/>
            <w:sz w:val="24"/>
            <w:szCs w:val="24"/>
          </w:rPr>
          <w:id w:val="2048801021"/>
          <w14:checkbox>
            <w14:checked w14:val="0"/>
            <w14:checkedState w14:val="2612" w14:font="MS Gothic"/>
            <w14:uncheckedState w14:val="2610" w14:font="MS Gothic"/>
          </w14:checkbox>
        </w:sdtPr>
        <w:sdtEndPr/>
        <w:sdtContent>
          <w:r w:rsidR="00986127" w:rsidRPr="00A1684F">
            <w:rPr>
              <w:rFonts w:ascii="MS Mincho" w:eastAsia="MS Mincho" w:hAnsi="MS Mincho" w:cs="MS Mincho" w:hint="eastAsia"/>
              <w:sz w:val="24"/>
              <w:szCs w:val="24"/>
            </w:rPr>
            <w:t>☐</w:t>
          </w:r>
        </w:sdtContent>
      </w:sdt>
      <w:r w:rsidR="00986127" w:rsidRPr="00A1684F">
        <w:rPr>
          <w:rFonts w:ascii="Garamond" w:hAnsi="Garamond" w:cs="Times New Roman"/>
          <w:sz w:val="24"/>
          <w:szCs w:val="24"/>
        </w:rPr>
        <w:t xml:space="preserve"> </w:t>
      </w:r>
      <w:r w:rsidR="00737168" w:rsidRPr="00A1684F">
        <w:rPr>
          <w:rFonts w:ascii="Garamond" w:hAnsi="Garamond" w:cs="Times New Roman"/>
          <w:sz w:val="24"/>
          <w:szCs w:val="24"/>
        </w:rPr>
        <w:t xml:space="preserve">di essere a conoscenza che, in caso di selezione, le sedute della Commissione </w:t>
      </w:r>
      <w:r w:rsidR="00B57B07" w:rsidRPr="00A1684F">
        <w:rPr>
          <w:rFonts w:ascii="Garamond" w:hAnsi="Garamond" w:cs="Times New Roman"/>
          <w:sz w:val="24"/>
          <w:szCs w:val="24"/>
        </w:rPr>
        <w:t>si svolgeranno</w:t>
      </w:r>
      <w:r w:rsidR="00737168" w:rsidRPr="00A1684F">
        <w:rPr>
          <w:rFonts w:ascii="Garamond" w:hAnsi="Garamond" w:cs="Times New Roman"/>
          <w:sz w:val="24"/>
          <w:szCs w:val="24"/>
        </w:rPr>
        <w:t xml:space="preserve"> in modalità remota mediante piattaforma </w:t>
      </w:r>
      <w:r w:rsidR="00B57B07" w:rsidRPr="00A1684F">
        <w:rPr>
          <w:rFonts w:ascii="Garamond" w:hAnsi="Garamond" w:cs="Times New Roman"/>
          <w:sz w:val="24"/>
          <w:szCs w:val="24"/>
        </w:rPr>
        <w:t>Google Meet</w:t>
      </w:r>
      <w:r w:rsidR="00737168" w:rsidRPr="00A1684F">
        <w:rPr>
          <w:rFonts w:ascii="Garamond" w:hAnsi="Garamond" w:cs="Times New Roman"/>
          <w:sz w:val="24"/>
          <w:szCs w:val="24"/>
        </w:rPr>
        <w:t xml:space="preserve">; </w:t>
      </w:r>
    </w:p>
    <w:p w14:paraId="19A67DD7"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62835097"/>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aver svolto alcuna altra funzione o incarico tecnico o amministrativo relativamente al contratto da affidare con la procedura in oggetto (art. 77 comma 4 del </w:t>
      </w:r>
      <w:proofErr w:type="spellStart"/>
      <w:r w:rsidR="00D874CC" w:rsidRPr="00A1684F">
        <w:rPr>
          <w:rFonts w:ascii="Garamond" w:hAnsi="Garamond" w:cs="Times New Roman"/>
          <w:sz w:val="24"/>
          <w:szCs w:val="24"/>
        </w:rPr>
        <w:t>D.Lgs.</w:t>
      </w:r>
      <w:proofErr w:type="spellEnd"/>
      <w:r w:rsidR="00D874CC" w:rsidRPr="00A1684F">
        <w:rPr>
          <w:rFonts w:ascii="Garamond" w:hAnsi="Garamond" w:cs="Times New Roman"/>
          <w:sz w:val="24"/>
          <w:szCs w:val="24"/>
        </w:rPr>
        <w:t xml:space="preserve"> 50/2016); </w:t>
      </w:r>
    </w:p>
    <w:p w14:paraId="23365A34"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215618331"/>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ricoprire e di non aver ricoperto, nel biennio precedente l’avvio della presente procedura di affidamento, cariche di pubblico amministratore per il Comune di Nuoro e i Comuni afferenti PLUS (art. 77 comma 5 del </w:t>
      </w:r>
      <w:proofErr w:type="spellStart"/>
      <w:r w:rsidR="00D874CC" w:rsidRPr="00A1684F">
        <w:rPr>
          <w:rFonts w:ascii="Garamond" w:hAnsi="Garamond" w:cs="Times New Roman"/>
          <w:sz w:val="24"/>
          <w:szCs w:val="24"/>
        </w:rPr>
        <w:t>D.Lgs.</w:t>
      </w:r>
      <w:proofErr w:type="spellEnd"/>
      <w:r w:rsidR="00D874CC" w:rsidRPr="00A1684F">
        <w:rPr>
          <w:rFonts w:ascii="Garamond" w:hAnsi="Garamond" w:cs="Times New Roman"/>
          <w:sz w:val="24"/>
          <w:szCs w:val="24"/>
        </w:rPr>
        <w:t xml:space="preserve"> 50/2016); </w:t>
      </w:r>
    </w:p>
    <w:p w14:paraId="772F4019"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774523246"/>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aver subito condanne, anche con sentenza non passata in giudicato, per i reati previsti nel Capo I del Titolo II del libro secondo del Codice Penale, ai sensi dell'art. 35-bis comma 1 lettera c) del </w:t>
      </w:r>
      <w:proofErr w:type="spellStart"/>
      <w:r w:rsidR="00D874CC" w:rsidRPr="00A1684F">
        <w:rPr>
          <w:rFonts w:ascii="Garamond" w:hAnsi="Garamond" w:cs="Times New Roman"/>
          <w:sz w:val="24"/>
          <w:szCs w:val="24"/>
        </w:rPr>
        <w:t>D.Lgs.</w:t>
      </w:r>
      <w:proofErr w:type="spellEnd"/>
      <w:r w:rsidR="00D874CC" w:rsidRPr="00A1684F">
        <w:rPr>
          <w:rFonts w:ascii="Garamond" w:hAnsi="Garamond" w:cs="Times New Roman"/>
          <w:sz w:val="24"/>
          <w:szCs w:val="24"/>
        </w:rPr>
        <w:t xml:space="preserve"> 165/2001 (art. 77 comma 6 primo capoverso del </w:t>
      </w:r>
      <w:proofErr w:type="gramStart"/>
      <w:r w:rsidR="00D874CC" w:rsidRPr="00A1684F">
        <w:rPr>
          <w:rFonts w:ascii="Garamond" w:hAnsi="Garamond" w:cs="Times New Roman"/>
          <w:sz w:val="24"/>
          <w:szCs w:val="24"/>
        </w:rPr>
        <w:t>D.Lgs</w:t>
      </w:r>
      <w:proofErr w:type="gramEnd"/>
      <w:r w:rsidR="00D874CC" w:rsidRPr="00A1684F">
        <w:rPr>
          <w:rFonts w:ascii="Garamond" w:hAnsi="Garamond" w:cs="Times New Roman"/>
          <w:sz w:val="24"/>
          <w:szCs w:val="24"/>
        </w:rPr>
        <w:t xml:space="preserve">.50/2016); </w:t>
      </w:r>
    </w:p>
    <w:p w14:paraId="6ABAFCA9"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430346915"/>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aver concorso, in qualità di membro di commissione giudicatrice, all’approvazione di atti dichiarati illegittimi, con dolo o colpa grave accertata in sede giurisdizionale con sentenza non sospesa (art. 77 comma 6 secondo capoverso del </w:t>
      </w:r>
      <w:proofErr w:type="spellStart"/>
      <w:r w:rsidR="00D874CC" w:rsidRPr="00A1684F">
        <w:rPr>
          <w:rFonts w:ascii="Garamond" w:hAnsi="Garamond" w:cs="Times New Roman"/>
          <w:sz w:val="24"/>
          <w:szCs w:val="24"/>
        </w:rPr>
        <w:t>D.Lgs.</w:t>
      </w:r>
      <w:proofErr w:type="spellEnd"/>
      <w:r w:rsidR="00D874CC" w:rsidRPr="00A1684F">
        <w:rPr>
          <w:rFonts w:ascii="Garamond" w:hAnsi="Garamond" w:cs="Times New Roman"/>
          <w:sz w:val="24"/>
          <w:szCs w:val="24"/>
        </w:rPr>
        <w:t xml:space="preserve"> 50/2016); </w:t>
      </w:r>
    </w:p>
    <w:p w14:paraId="227BC9B8"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013830089"/>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avere, direttamente o indirettamente, un interesse finanziario, economico o altro interesse personale per l’affidamento in esame; </w:t>
      </w:r>
    </w:p>
    <w:p w14:paraId="01F66805"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368560884"/>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essere consapevole che l’assenza di cause di incompatibilità, astensione, esclusione previste dall’art. 77 del Codice deve persistere per tutta la durata dell’incarico, impegnandosi pertanto, nel caso di nomina, a segnalare all'Amministrazione l’eventuale insorgere di tali cause nel corso dei lavori della Commissione, assumendo altresì le necessarie iniziative risolutive, fino alle dimissioni;</w:t>
      </w:r>
    </w:p>
    <w:p w14:paraId="650148ED"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434207507"/>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assumere, qualora nominato come componente della Commissione giudicatrice, gli obblighi di tracciabilità dei flussi finanziari in ottemperanza alla legge 136/2010 “Piano straordinario contro le mafie, nonché delega al Governo in materia di normativa antimafia (G.U.R.I. n. 196 del 23 agosto 2010)”; </w:t>
      </w:r>
    </w:p>
    <w:p w14:paraId="7D57A661"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936785969"/>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qualora selezionato come componente della Commissione giudicatrice, che il valore economico del compenso di cui all'art. 7 dell'avviso, risulta congruo e remunerativo rispetto all’entità e alle caratteristiche dei servizi da eseguire</w:t>
      </w:r>
      <w:r w:rsidR="00D874CC" w:rsidRPr="00612423">
        <w:rPr>
          <w:rFonts w:ascii="Garamond" w:hAnsi="Garamond" w:cs="Times New Roman"/>
          <w:sz w:val="24"/>
          <w:szCs w:val="24"/>
        </w:rPr>
        <w:t xml:space="preserve">; </w:t>
      </w:r>
      <w:r w:rsidR="004C5014" w:rsidRPr="00612423">
        <w:rPr>
          <w:rFonts w:ascii="Garamond" w:hAnsi="Garamond" w:cs="Times New Roman"/>
          <w:i/>
          <w:sz w:val="24"/>
          <w:szCs w:val="24"/>
        </w:rPr>
        <w:t>(solo per i componenti esterni alle Amministrazioni coinvolte nella procedura di gara in oggetto)</w:t>
      </w:r>
    </w:p>
    <w:p w14:paraId="2696D8DE"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70185024"/>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essere consapevole ed obbligarsi, qualora nominato, a dare piena e incondizionata disponibilità a svolgere la valutazione delle offerte tecniche ed economiche per addivenire all’aggiudicazione provvisoria; </w:t>
      </w:r>
    </w:p>
    <w:p w14:paraId="040A796B"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1954827180"/>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trovarsi in situazione di conflitto d’interesse con riguardo a dipendenti dei Comuni afferenti all’ambito PLUS per rapporti coniugio, parentela o affinità o pregressi rapporti professionali; </w:t>
      </w:r>
    </w:p>
    <w:p w14:paraId="20E0BD43" w14:textId="77777777" w:rsidR="00D874CC" w:rsidRPr="00A1684F" w:rsidRDefault="002A1718" w:rsidP="00D874CC">
      <w:pPr>
        <w:spacing w:line="360" w:lineRule="auto"/>
        <w:jc w:val="both"/>
        <w:rPr>
          <w:rFonts w:ascii="Garamond" w:hAnsi="Garamond" w:cs="Times New Roman"/>
          <w:sz w:val="24"/>
          <w:szCs w:val="24"/>
        </w:rPr>
      </w:pPr>
      <w:sdt>
        <w:sdtPr>
          <w:rPr>
            <w:rFonts w:ascii="Garamond" w:hAnsi="Garamond" w:cs="Times New Roman"/>
            <w:sz w:val="24"/>
            <w:szCs w:val="24"/>
          </w:rPr>
          <w:id w:val="-718047790"/>
          <w14:checkbox>
            <w14:checked w14:val="0"/>
            <w14:checkedState w14:val="2612" w14:font="MS Gothic"/>
            <w14:uncheckedState w14:val="2610" w14:font="MS Gothic"/>
          </w14:checkbox>
        </w:sdtPr>
        <w:sdtEndPr/>
        <w:sdtContent>
          <w:r w:rsidR="00D874CC" w:rsidRPr="00A1684F">
            <w:rPr>
              <w:rFonts w:ascii="MS Mincho" w:eastAsia="MS Mincho" w:hAnsi="MS Mincho" w:cs="MS Mincho" w:hint="eastAsia"/>
              <w:sz w:val="24"/>
              <w:szCs w:val="24"/>
            </w:rPr>
            <w:t>☐</w:t>
          </w:r>
        </w:sdtContent>
      </w:sdt>
      <w:r w:rsidR="00D874CC" w:rsidRPr="00A1684F">
        <w:rPr>
          <w:rFonts w:ascii="Garamond" w:hAnsi="Garamond" w:cs="Times New Roman"/>
          <w:sz w:val="24"/>
          <w:szCs w:val="24"/>
        </w:rPr>
        <w:t xml:space="preserve"> di non avere svolto o di non dovere svolgere altra funzione o incarico tecnico o amministrativo relativamente al contratt</w:t>
      </w:r>
      <w:r w:rsidR="003F5C6A" w:rsidRPr="00A1684F">
        <w:rPr>
          <w:rFonts w:ascii="Garamond" w:hAnsi="Garamond" w:cs="Times New Roman"/>
          <w:sz w:val="24"/>
          <w:szCs w:val="24"/>
        </w:rPr>
        <w:t>o del cui affidamento si tratta;</w:t>
      </w:r>
    </w:p>
    <w:p w14:paraId="68C98070" w14:textId="77777777" w:rsidR="003F5C6A" w:rsidRPr="00A1684F" w:rsidRDefault="002A1718" w:rsidP="003F5C6A">
      <w:pPr>
        <w:spacing w:line="360" w:lineRule="auto"/>
        <w:jc w:val="both"/>
        <w:rPr>
          <w:rFonts w:ascii="Garamond" w:hAnsi="Garamond" w:cs="Times New Roman"/>
          <w:sz w:val="24"/>
          <w:szCs w:val="24"/>
        </w:rPr>
      </w:pPr>
      <w:sdt>
        <w:sdtPr>
          <w:rPr>
            <w:rFonts w:ascii="Garamond" w:hAnsi="Garamond" w:cs="Times New Roman"/>
            <w:sz w:val="24"/>
            <w:szCs w:val="24"/>
          </w:rPr>
          <w:id w:val="-872070617"/>
          <w14:checkbox>
            <w14:checked w14:val="0"/>
            <w14:checkedState w14:val="2612" w14:font="MS Gothic"/>
            <w14:uncheckedState w14:val="2610" w14:font="MS Gothic"/>
          </w14:checkbox>
        </w:sdtPr>
        <w:sdtEndPr/>
        <w:sdtContent>
          <w:r w:rsidR="003F5C6A" w:rsidRPr="00A1684F">
            <w:rPr>
              <w:rFonts w:ascii="MS Mincho" w:eastAsia="MS Mincho" w:hAnsi="MS Mincho" w:cs="MS Mincho" w:hint="eastAsia"/>
              <w:sz w:val="24"/>
              <w:szCs w:val="24"/>
            </w:rPr>
            <w:t>☐</w:t>
          </w:r>
        </w:sdtContent>
      </w:sdt>
      <w:r w:rsidR="003F5C6A" w:rsidRPr="00A1684F">
        <w:rPr>
          <w:rFonts w:ascii="Garamond" w:hAnsi="Garamond" w:cs="Times New Roman"/>
          <w:sz w:val="24"/>
          <w:szCs w:val="24"/>
        </w:rPr>
        <w:t xml:space="preserve"> di essere informato, ai sensi e per gli effetti del D. Lgs. n. 196/2003, e </w:t>
      </w:r>
      <w:proofErr w:type="spellStart"/>
      <w:r w:rsidR="003F5C6A" w:rsidRPr="00A1684F">
        <w:rPr>
          <w:rFonts w:ascii="Garamond" w:hAnsi="Garamond" w:cs="Times New Roman"/>
          <w:sz w:val="24"/>
          <w:szCs w:val="24"/>
        </w:rPr>
        <w:t>ss.mm.ii</w:t>
      </w:r>
      <w:proofErr w:type="spellEnd"/>
      <w:r w:rsidR="003F5C6A" w:rsidRPr="00A1684F">
        <w:rPr>
          <w:rFonts w:ascii="Garamond" w:hAnsi="Garamond" w:cs="Times New Roman"/>
          <w:sz w:val="24"/>
          <w:szCs w:val="24"/>
        </w:rPr>
        <w:t>., e del Regolamento UE 679/2016, che i dati personali raccolti saranno trattati, anche con strumenti informatici, esclusivamente nell’ambito del procedimento per il quale la dichiarazione viene resa.</w:t>
      </w:r>
    </w:p>
    <w:p w14:paraId="1551455F" w14:textId="77777777" w:rsidR="00737168" w:rsidRPr="00A1684F" w:rsidRDefault="00737168" w:rsidP="00737168">
      <w:pPr>
        <w:spacing w:line="360" w:lineRule="auto"/>
        <w:jc w:val="center"/>
        <w:rPr>
          <w:rFonts w:ascii="Garamond" w:hAnsi="Garamond" w:cs="Times New Roman"/>
          <w:b/>
          <w:sz w:val="24"/>
          <w:szCs w:val="24"/>
        </w:rPr>
      </w:pPr>
      <w:r w:rsidRPr="00A1684F">
        <w:rPr>
          <w:rFonts w:ascii="Garamond" w:hAnsi="Garamond" w:cs="Times New Roman"/>
          <w:b/>
          <w:sz w:val="24"/>
          <w:szCs w:val="24"/>
        </w:rPr>
        <w:t>PRENDE ATTO</w:t>
      </w:r>
    </w:p>
    <w:p w14:paraId="69DF0A93" w14:textId="77777777" w:rsidR="00737168" w:rsidRPr="00A1684F" w:rsidRDefault="00737168" w:rsidP="00B43B6E">
      <w:pPr>
        <w:pStyle w:val="Paragrafoelenco"/>
        <w:numPr>
          <w:ilvl w:val="0"/>
          <w:numId w:val="1"/>
        </w:numPr>
        <w:spacing w:line="360" w:lineRule="auto"/>
        <w:ind w:left="426"/>
        <w:jc w:val="both"/>
        <w:rPr>
          <w:rFonts w:ascii="Garamond" w:hAnsi="Garamond" w:cs="Times New Roman"/>
          <w:sz w:val="24"/>
          <w:szCs w:val="24"/>
        </w:rPr>
      </w:pPr>
      <w:r w:rsidRPr="00A1684F">
        <w:rPr>
          <w:rFonts w:ascii="Garamond" w:hAnsi="Garamond" w:cs="Times New Roman"/>
          <w:sz w:val="24"/>
          <w:szCs w:val="24"/>
        </w:rPr>
        <w:t>che, ai sensi dell’articolo 75 del D.P.R. n. 445 del 2000, qualora emerga la non veridicità del contenuto della dichiarazione, il sottoscritto decade dai benefici eventualmente conseguenti al provvedimento emanato sulla base della dichiarazione non veritiera;</w:t>
      </w:r>
    </w:p>
    <w:p w14:paraId="2CA5AB08" w14:textId="77777777" w:rsidR="00737168" w:rsidRPr="00A1684F" w:rsidRDefault="00737168" w:rsidP="00B43B6E">
      <w:pPr>
        <w:pStyle w:val="Paragrafoelenco"/>
        <w:numPr>
          <w:ilvl w:val="0"/>
          <w:numId w:val="1"/>
        </w:numPr>
        <w:spacing w:line="360" w:lineRule="auto"/>
        <w:ind w:left="426"/>
        <w:jc w:val="both"/>
        <w:rPr>
          <w:rFonts w:ascii="Garamond" w:hAnsi="Garamond" w:cs="Times New Roman"/>
          <w:sz w:val="24"/>
          <w:szCs w:val="24"/>
        </w:rPr>
      </w:pPr>
      <w:r w:rsidRPr="00A1684F">
        <w:rPr>
          <w:rFonts w:ascii="Garamond" w:hAnsi="Garamond" w:cs="Times New Roman"/>
          <w:sz w:val="24"/>
          <w:szCs w:val="24"/>
        </w:rPr>
        <w:t>che ai sensi dell’articolo 76 dello stesso D.P.R. la dichiarazione mendace è punita ai sensi del codice penale e delle leggi speciali in materia.</w:t>
      </w:r>
    </w:p>
    <w:p w14:paraId="6A9F0E85" w14:textId="77777777" w:rsidR="00737168" w:rsidRPr="00A1684F" w:rsidRDefault="00737168" w:rsidP="00737168">
      <w:pPr>
        <w:spacing w:line="360" w:lineRule="auto"/>
        <w:jc w:val="both"/>
        <w:rPr>
          <w:rFonts w:ascii="Garamond" w:hAnsi="Garamond" w:cs="Times New Roman"/>
          <w:sz w:val="24"/>
          <w:szCs w:val="24"/>
        </w:rPr>
      </w:pPr>
    </w:p>
    <w:p w14:paraId="72FD027E" w14:textId="77777777" w:rsidR="00737168" w:rsidRPr="00A1684F" w:rsidRDefault="00737168" w:rsidP="00737168">
      <w:pPr>
        <w:spacing w:line="360" w:lineRule="auto"/>
        <w:jc w:val="both"/>
        <w:rPr>
          <w:rFonts w:ascii="Garamond" w:hAnsi="Garamond" w:cs="Times New Roman"/>
          <w:b/>
          <w:sz w:val="24"/>
          <w:szCs w:val="24"/>
        </w:rPr>
      </w:pPr>
      <w:r w:rsidRPr="00A1684F">
        <w:rPr>
          <w:rFonts w:ascii="Garamond" w:hAnsi="Garamond" w:cs="Times New Roman"/>
          <w:b/>
          <w:sz w:val="24"/>
          <w:szCs w:val="24"/>
        </w:rPr>
        <w:t>ALLEGA</w:t>
      </w:r>
    </w:p>
    <w:p w14:paraId="6F55977A" w14:textId="77777777" w:rsidR="00737168" w:rsidRPr="00A1684F" w:rsidRDefault="00737168" w:rsidP="00737168">
      <w:pPr>
        <w:pStyle w:val="Paragrafoelenco"/>
        <w:numPr>
          <w:ilvl w:val="0"/>
          <w:numId w:val="2"/>
        </w:numPr>
        <w:spacing w:line="360" w:lineRule="auto"/>
        <w:jc w:val="both"/>
        <w:rPr>
          <w:rFonts w:ascii="Garamond" w:hAnsi="Garamond" w:cs="Times New Roman"/>
          <w:sz w:val="24"/>
          <w:szCs w:val="24"/>
        </w:rPr>
      </w:pPr>
      <w:r w:rsidRPr="00A1684F">
        <w:rPr>
          <w:rFonts w:ascii="Garamond" w:hAnsi="Garamond" w:cs="Times New Roman"/>
          <w:sz w:val="24"/>
          <w:szCs w:val="24"/>
        </w:rPr>
        <w:t>approfondito curriculum vitae, in formato Europass, tale da consentire una compiuta valutazione del percorso di studi e professionale del candidato;</w:t>
      </w:r>
    </w:p>
    <w:p w14:paraId="41A11F54" w14:textId="77777777" w:rsidR="00737168" w:rsidRPr="00A1684F" w:rsidRDefault="00737168" w:rsidP="00737168">
      <w:pPr>
        <w:pStyle w:val="Paragrafoelenco"/>
        <w:numPr>
          <w:ilvl w:val="0"/>
          <w:numId w:val="2"/>
        </w:numPr>
        <w:spacing w:line="360" w:lineRule="auto"/>
        <w:jc w:val="both"/>
        <w:rPr>
          <w:rFonts w:ascii="Garamond" w:hAnsi="Garamond" w:cs="Times New Roman"/>
          <w:sz w:val="24"/>
          <w:szCs w:val="24"/>
        </w:rPr>
      </w:pPr>
      <w:r w:rsidRPr="00A1684F">
        <w:rPr>
          <w:rFonts w:ascii="Garamond" w:hAnsi="Garamond" w:cs="Times New Roman"/>
          <w:sz w:val="24"/>
          <w:szCs w:val="24"/>
        </w:rPr>
        <w:t>fotocopia di documento di identità in corso di validità;</w:t>
      </w:r>
    </w:p>
    <w:p w14:paraId="5D3BA4AB" w14:textId="77777777" w:rsidR="00737168" w:rsidRPr="00A1684F" w:rsidRDefault="00737168" w:rsidP="00737168">
      <w:pPr>
        <w:pStyle w:val="Paragrafoelenco"/>
        <w:numPr>
          <w:ilvl w:val="0"/>
          <w:numId w:val="2"/>
        </w:numPr>
        <w:spacing w:line="360" w:lineRule="auto"/>
        <w:jc w:val="both"/>
        <w:rPr>
          <w:rFonts w:ascii="Garamond" w:hAnsi="Garamond" w:cs="Times New Roman"/>
          <w:sz w:val="24"/>
          <w:szCs w:val="24"/>
        </w:rPr>
      </w:pPr>
      <w:r w:rsidRPr="00A1684F">
        <w:rPr>
          <w:rFonts w:ascii="Garamond" w:hAnsi="Garamond" w:cs="Times New Roman"/>
          <w:sz w:val="24"/>
          <w:szCs w:val="24"/>
        </w:rPr>
        <w:t>altro _______________________________________________________</w:t>
      </w:r>
    </w:p>
    <w:p w14:paraId="54291514" w14:textId="77777777" w:rsidR="00737168" w:rsidRPr="00A1684F" w:rsidRDefault="00737168" w:rsidP="00737168">
      <w:pPr>
        <w:spacing w:line="360" w:lineRule="auto"/>
        <w:jc w:val="both"/>
        <w:rPr>
          <w:rFonts w:ascii="Garamond" w:hAnsi="Garamond" w:cs="Times New Roman"/>
          <w:sz w:val="24"/>
          <w:szCs w:val="24"/>
        </w:rPr>
      </w:pPr>
    </w:p>
    <w:p w14:paraId="471A7BC1" w14:textId="77777777" w:rsidR="00737168" w:rsidRPr="00A1684F" w:rsidRDefault="00737168" w:rsidP="00737168">
      <w:pPr>
        <w:tabs>
          <w:tab w:val="left" w:pos="6555"/>
        </w:tabs>
        <w:spacing w:line="360" w:lineRule="auto"/>
        <w:jc w:val="both"/>
        <w:rPr>
          <w:rFonts w:ascii="Garamond" w:hAnsi="Garamond" w:cs="Times New Roman"/>
          <w:sz w:val="24"/>
          <w:szCs w:val="24"/>
        </w:rPr>
      </w:pPr>
      <w:r w:rsidRPr="00A1684F">
        <w:rPr>
          <w:rFonts w:ascii="Garamond" w:hAnsi="Garamond" w:cs="Times New Roman"/>
          <w:sz w:val="24"/>
          <w:szCs w:val="24"/>
        </w:rPr>
        <w:t xml:space="preserve">             Luogo e data</w:t>
      </w:r>
      <w:r w:rsidRPr="00A1684F">
        <w:rPr>
          <w:rFonts w:ascii="Garamond" w:hAnsi="Garamond" w:cs="Times New Roman"/>
          <w:sz w:val="24"/>
          <w:szCs w:val="24"/>
        </w:rPr>
        <w:tab/>
        <w:t xml:space="preserve">         In fede</w:t>
      </w:r>
    </w:p>
    <w:p w14:paraId="5E0A6CA2" w14:textId="77777777" w:rsidR="00737168" w:rsidRPr="00A1684F" w:rsidRDefault="00737168" w:rsidP="00737168">
      <w:pPr>
        <w:tabs>
          <w:tab w:val="left" w:pos="708"/>
          <w:tab w:val="left" w:pos="1416"/>
          <w:tab w:val="left" w:pos="6090"/>
        </w:tabs>
        <w:spacing w:line="360" w:lineRule="auto"/>
        <w:jc w:val="both"/>
        <w:rPr>
          <w:rFonts w:ascii="Garamond" w:hAnsi="Garamond" w:cs="Times New Roman"/>
          <w:sz w:val="24"/>
          <w:szCs w:val="24"/>
        </w:rPr>
      </w:pPr>
      <w:r w:rsidRPr="00A1684F">
        <w:rPr>
          <w:rFonts w:ascii="Garamond" w:hAnsi="Garamond" w:cs="Times New Roman"/>
          <w:sz w:val="24"/>
          <w:szCs w:val="24"/>
        </w:rPr>
        <w:tab/>
      </w:r>
      <w:r w:rsidRPr="00A1684F">
        <w:rPr>
          <w:rFonts w:ascii="Garamond" w:hAnsi="Garamond" w:cs="Times New Roman"/>
          <w:sz w:val="24"/>
          <w:szCs w:val="24"/>
        </w:rPr>
        <w:tab/>
      </w:r>
      <w:r w:rsidRPr="00A1684F">
        <w:rPr>
          <w:rFonts w:ascii="Garamond" w:hAnsi="Garamond" w:cs="Times New Roman"/>
          <w:sz w:val="24"/>
          <w:szCs w:val="24"/>
        </w:rPr>
        <w:tab/>
        <w:t>________________________</w:t>
      </w:r>
    </w:p>
    <w:p w14:paraId="50F674AB" w14:textId="77777777" w:rsidR="00F95040" w:rsidRPr="00A1684F" w:rsidRDefault="00F95040">
      <w:pPr>
        <w:rPr>
          <w:rFonts w:ascii="Garamond" w:hAnsi="Garamond"/>
          <w:sz w:val="24"/>
          <w:szCs w:val="24"/>
        </w:rPr>
      </w:pPr>
    </w:p>
    <w:sectPr w:rsidR="00F95040" w:rsidRPr="00A1684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F1D2" w14:textId="77777777" w:rsidR="002A1718" w:rsidRDefault="002A1718">
      <w:pPr>
        <w:spacing w:after="0" w:line="240" w:lineRule="auto"/>
      </w:pPr>
      <w:r>
        <w:separator/>
      </w:r>
    </w:p>
  </w:endnote>
  <w:endnote w:type="continuationSeparator" w:id="0">
    <w:p w14:paraId="3B60DB86" w14:textId="77777777" w:rsidR="002A1718" w:rsidRDefault="002A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500F" w14:textId="77777777" w:rsidR="002A1718" w:rsidRDefault="002A1718">
      <w:pPr>
        <w:spacing w:after="0" w:line="240" w:lineRule="auto"/>
      </w:pPr>
      <w:r>
        <w:separator/>
      </w:r>
    </w:p>
  </w:footnote>
  <w:footnote w:type="continuationSeparator" w:id="0">
    <w:p w14:paraId="6C349160" w14:textId="77777777" w:rsidR="002A1718" w:rsidRDefault="002A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F176" w14:textId="77777777" w:rsidR="00982652" w:rsidRPr="00982652" w:rsidRDefault="00737168" w:rsidP="00982652">
    <w:pPr>
      <w:pStyle w:val="Intestazione"/>
      <w:tabs>
        <w:tab w:val="clear" w:pos="4819"/>
        <w:tab w:val="clear" w:pos="9638"/>
        <w:tab w:val="left" w:pos="8070"/>
      </w:tabs>
      <w:rPr>
        <w:rFonts w:ascii="Times New Roman" w:hAnsi="Times New Roman" w:cs="Times New Roman"/>
      </w:rPr>
    </w:pPr>
    <w:r>
      <w:tab/>
    </w:r>
    <w:r w:rsidRPr="00982652">
      <w:rPr>
        <w:rFonts w:ascii="Times New Roman" w:hAnsi="Times New Roman" w:cs="Times New Roman"/>
      </w:rPr>
      <w:t>Allegato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690"/>
    <w:multiLevelType w:val="hybridMultilevel"/>
    <w:tmpl w:val="97EE229A"/>
    <w:lvl w:ilvl="0" w:tplc="F38CF83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0B0D24"/>
    <w:multiLevelType w:val="hybridMultilevel"/>
    <w:tmpl w:val="DCFAF3B2"/>
    <w:lvl w:ilvl="0" w:tplc="04100005">
      <w:start w:val="1"/>
      <w:numFmt w:val="bullet"/>
      <w:lvlText w:val=""/>
      <w:lvlJc w:val="left"/>
      <w:pPr>
        <w:ind w:left="720" w:hanging="360"/>
      </w:pPr>
      <w:rPr>
        <w:rFonts w:ascii="Wingdings" w:hAnsi="Wingdings" w:hint="default"/>
      </w:rPr>
    </w:lvl>
    <w:lvl w:ilvl="1" w:tplc="BF825024">
      <w:numFmt w:val="bullet"/>
      <w:lvlText w:val="•"/>
      <w:lvlJc w:val="left"/>
      <w:pPr>
        <w:ind w:left="1785" w:hanging="705"/>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966971"/>
    <w:multiLevelType w:val="hybridMultilevel"/>
    <w:tmpl w:val="AE7A103A"/>
    <w:lvl w:ilvl="0" w:tplc="00000003">
      <w:numFmt w:val="bullet"/>
      <w:lvlText w:val="-"/>
      <w:lvlJc w:val="left"/>
      <w:pPr>
        <w:ind w:left="720" w:hanging="360"/>
      </w:pPr>
      <w:rPr>
        <w:rFonts w:ascii="Garamond" w:hAnsi="Garamond" w:cs="Times New Roman" w:hint="default"/>
      </w:rPr>
    </w:lvl>
    <w:lvl w:ilvl="1" w:tplc="0000000D">
      <w:numFmt w:val="bullet"/>
      <w:lvlText w:val="-"/>
      <w:lvlJc w:val="left"/>
      <w:pPr>
        <w:ind w:left="1440" w:hanging="360"/>
      </w:pPr>
      <w:rPr>
        <w:rFonts w:ascii="Garamond" w:hAnsi="Garamond" w:cs="Times New Roman" w:hint="default"/>
        <w:lang w:eastAsia="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55"/>
    <w:rsid w:val="0000606F"/>
    <w:rsid w:val="00042397"/>
    <w:rsid w:val="001B70A2"/>
    <w:rsid w:val="002A1718"/>
    <w:rsid w:val="003F5C6A"/>
    <w:rsid w:val="00401EB9"/>
    <w:rsid w:val="0044471D"/>
    <w:rsid w:val="004C5014"/>
    <w:rsid w:val="00551862"/>
    <w:rsid w:val="006120EA"/>
    <w:rsid w:val="00612423"/>
    <w:rsid w:val="006D0280"/>
    <w:rsid w:val="00737168"/>
    <w:rsid w:val="00841A82"/>
    <w:rsid w:val="008F4388"/>
    <w:rsid w:val="008F5909"/>
    <w:rsid w:val="00970757"/>
    <w:rsid w:val="00986127"/>
    <w:rsid w:val="009B5BE3"/>
    <w:rsid w:val="00A1684F"/>
    <w:rsid w:val="00A82F9F"/>
    <w:rsid w:val="00B43B6E"/>
    <w:rsid w:val="00B57B07"/>
    <w:rsid w:val="00C04DFE"/>
    <w:rsid w:val="00CA19A2"/>
    <w:rsid w:val="00D83A3F"/>
    <w:rsid w:val="00D874CC"/>
    <w:rsid w:val="00D93315"/>
    <w:rsid w:val="00DF0FDF"/>
    <w:rsid w:val="00E14660"/>
    <w:rsid w:val="00E55255"/>
    <w:rsid w:val="00E64AB5"/>
    <w:rsid w:val="00E85586"/>
    <w:rsid w:val="00EC1526"/>
    <w:rsid w:val="00F95040"/>
    <w:rsid w:val="00FB6EF0"/>
    <w:rsid w:val="00FE4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516C"/>
  <w15:docId w15:val="{21E3DB0F-CF64-45F5-8CEE-859CF0B6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71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7168"/>
    <w:pPr>
      <w:ind w:left="720"/>
      <w:contextualSpacing/>
    </w:pPr>
  </w:style>
  <w:style w:type="paragraph" w:styleId="Intestazione">
    <w:name w:val="header"/>
    <w:basedOn w:val="Normale"/>
    <w:link w:val="IntestazioneCarattere"/>
    <w:uiPriority w:val="99"/>
    <w:unhideWhenUsed/>
    <w:rsid w:val="007371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168"/>
  </w:style>
  <w:style w:type="paragraph" w:styleId="Testofumetto">
    <w:name w:val="Balloon Text"/>
    <w:basedOn w:val="Normale"/>
    <w:link w:val="TestofumettoCarattere"/>
    <w:uiPriority w:val="99"/>
    <w:semiHidden/>
    <w:unhideWhenUsed/>
    <w:rsid w:val="007371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Tullia Cottu</dc:creator>
  <cp:lastModifiedBy>Rita Vedele</cp:lastModifiedBy>
  <cp:revision>2</cp:revision>
  <cp:lastPrinted>2021-12-15T10:13:00Z</cp:lastPrinted>
  <dcterms:created xsi:type="dcterms:W3CDTF">2021-12-15T12:37:00Z</dcterms:created>
  <dcterms:modified xsi:type="dcterms:W3CDTF">2021-12-15T12:37:00Z</dcterms:modified>
</cp:coreProperties>
</file>